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45" w:rsidRPr="009C4E43" w:rsidRDefault="00833B45" w:rsidP="00833B45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9C4E43">
        <w:rPr>
          <w:b/>
          <w:color w:val="000000"/>
        </w:rPr>
        <w:t>Аннотация на конкурсную работу «Процессы жизнедеятельности в организмах растений и животных» для 6 класса.</w:t>
      </w:r>
    </w:p>
    <w:p w:rsidR="00833B45" w:rsidRDefault="00833B45" w:rsidP="00833B45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833B45" w:rsidRPr="007C4D1E" w:rsidRDefault="00833B45" w:rsidP="00833B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C4D1E">
        <w:rPr>
          <w:color w:val="000000"/>
        </w:rPr>
        <w:t xml:space="preserve">Урок - основная форма обучения биологии. Урок, его построение и методы проведения </w:t>
      </w:r>
      <w:r>
        <w:rPr>
          <w:color w:val="000000"/>
        </w:rPr>
        <w:t>–</w:t>
      </w:r>
      <w:r w:rsidRPr="007C4D1E">
        <w:rPr>
          <w:color w:val="000000"/>
        </w:rPr>
        <w:t xml:space="preserve"> главнейшая проблема методики обучения биологии.</w:t>
      </w:r>
    </w:p>
    <w:p w:rsidR="00833B45" w:rsidRDefault="00833B45" w:rsidP="00833B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33B45">
        <w:rPr>
          <w:color w:val="000000"/>
        </w:rPr>
        <w:t xml:space="preserve">Все обучение биологии, вся система компонентов содержания, методов, средств обучения и воспитания реализуются в первую очередь на уроке. </w:t>
      </w:r>
    </w:p>
    <w:p w:rsidR="00C41548" w:rsidRDefault="00833B45" w:rsidP="00833B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33B45">
        <w:rPr>
          <w:color w:val="000000"/>
        </w:rPr>
        <w:t>Типы уроков определялись также из главной дидактической задачи – усвоения новых знаний и умений, их совершенствования и проверки.</w:t>
      </w:r>
    </w:p>
    <w:p w:rsidR="00833B45" w:rsidRDefault="00833B45" w:rsidP="00833B4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B45" w:rsidRPr="00833B45" w:rsidRDefault="00833B45" w:rsidP="00833B4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3B45">
        <w:rPr>
          <w:rFonts w:ascii="Times New Roman" w:eastAsia="Calibri" w:hAnsi="Times New Roman" w:cs="Times New Roman"/>
          <w:b/>
          <w:sz w:val="24"/>
          <w:szCs w:val="24"/>
        </w:rPr>
        <w:t>Цели учебного пособия:</w:t>
      </w:r>
    </w:p>
    <w:p w:rsidR="00833B45" w:rsidRPr="00833B45" w:rsidRDefault="00833B45" w:rsidP="00833B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B45">
        <w:rPr>
          <w:rFonts w:ascii="Times New Roman" w:eastAsia="Calibri" w:hAnsi="Times New Roman" w:cs="Times New Roman"/>
          <w:sz w:val="24"/>
          <w:szCs w:val="24"/>
        </w:rPr>
        <w:t>развитие познавательной деятельности обучающихся через активные формы и методы обучения;</w:t>
      </w:r>
    </w:p>
    <w:p w:rsidR="00833B45" w:rsidRPr="00833B45" w:rsidRDefault="00833B45" w:rsidP="00833B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B45">
        <w:rPr>
          <w:rFonts w:ascii="Times New Roman" w:eastAsia="Calibri" w:hAnsi="Times New Roman" w:cs="Times New Roman"/>
          <w:sz w:val="24"/>
          <w:szCs w:val="24"/>
        </w:rPr>
        <w:t>развитие творческого потенциала обучающихся, способности критически мыслить;</w:t>
      </w:r>
    </w:p>
    <w:p w:rsidR="00833B45" w:rsidRPr="00833B45" w:rsidRDefault="00833B45" w:rsidP="00833B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B45">
        <w:rPr>
          <w:rFonts w:ascii="Times New Roman" w:eastAsia="Calibri" w:hAnsi="Times New Roman" w:cs="Times New Roman"/>
          <w:sz w:val="24"/>
          <w:szCs w:val="24"/>
        </w:rPr>
        <w:t xml:space="preserve">закрепление и систематизация </w:t>
      </w:r>
      <w:proofErr w:type="gramStart"/>
      <w:r w:rsidRPr="00833B45">
        <w:rPr>
          <w:rFonts w:ascii="Times New Roman" w:eastAsia="Calibri" w:hAnsi="Times New Roman" w:cs="Times New Roman"/>
          <w:sz w:val="24"/>
          <w:szCs w:val="24"/>
        </w:rPr>
        <w:t>знаний</w:t>
      </w:r>
      <w:proofErr w:type="gramEnd"/>
      <w:r w:rsidRPr="00833B45">
        <w:rPr>
          <w:rFonts w:ascii="Times New Roman" w:eastAsia="Calibri" w:hAnsi="Times New Roman" w:cs="Times New Roman"/>
          <w:sz w:val="24"/>
          <w:szCs w:val="24"/>
        </w:rPr>
        <w:t xml:space="preserve"> обучающихся по </w:t>
      </w:r>
      <w:r>
        <w:rPr>
          <w:rFonts w:ascii="Times New Roman" w:eastAsia="Calibri" w:hAnsi="Times New Roman" w:cs="Times New Roman"/>
          <w:sz w:val="24"/>
          <w:szCs w:val="24"/>
        </w:rPr>
        <w:t>биолог</w:t>
      </w:r>
      <w:r w:rsidRPr="00833B45">
        <w:rPr>
          <w:rFonts w:ascii="Times New Roman" w:eastAsia="Calibri" w:hAnsi="Times New Roman" w:cs="Times New Roman"/>
          <w:sz w:val="24"/>
          <w:szCs w:val="24"/>
        </w:rPr>
        <w:t>ии;</w:t>
      </w:r>
    </w:p>
    <w:p w:rsidR="00833B45" w:rsidRPr="00833B45" w:rsidRDefault="00833B45" w:rsidP="00833B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B45">
        <w:rPr>
          <w:rFonts w:ascii="Times New Roman" w:eastAsia="Calibri" w:hAnsi="Times New Roman" w:cs="Times New Roman"/>
          <w:sz w:val="24"/>
          <w:szCs w:val="24"/>
        </w:rPr>
        <w:t xml:space="preserve">систематическая подготовка школьников </w:t>
      </w:r>
      <w:r>
        <w:rPr>
          <w:rFonts w:ascii="Times New Roman" w:eastAsia="Calibri" w:hAnsi="Times New Roman" w:cs="Times New Roman"/>
          <w:sz w:val="24"/>
          <w:szCs w:val="24"/>
        </w:rPr>
        <w:t>млад</w:t>
      </w:r>
      <w:r w:rsidRPr="00833B45">
        <w:rPr>
          <w:rFonts w:ascii="Times New Roman" w:eastAsia="Calibri" w:hAnsi="Times New Roman" w:cs="Times New Roman"/>
          <w:sz w:val="24"/>
          <w:szCs w:val="24"/>
        </w:rPr>
        <w:t xml:space="preserve">ших классов к сдаче государственного экзамена по </w:t>
      </w:r>
      <w:r>
        <w:rPr>
          <w:rFonts w:ascii="Times New Roman" w:eastAsia="Calibri" w:hAnsi="Times New Roman" w:cs="Times New Roman"/>
          <w:sz w:val="24"/>
          <w:szCs w:val="24"/>
        </w:rPr>
        <w:t>биолог</w:t>
      </w:r>
      <w:r w:rsidRPr="00833B45">
        <w:rPr>
          <w:rFonts w:ascii="Times New Roman" w:eastAsia="Calibri" w:hAnsi="Times New Roman" w:cs="Times New Roman"/>
          <w:sz w:val="24"/>
          <w:szCs w:val="24"/>
        </w:rPr>
        <w:t>ии;</w:t>
      </w:r>
    </w:p>
    <w:p w:rsidR="00833B45" w:rsidRDefault="00833B45" w:rsidP="00833B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B45">
        <w:rPr>
          <w:rFonts w:ascii="Times New Roman" w:eastAsia="Calibri" w:hAnsi="Times New Roman" w:cs="Times New Roman"/>
          <w:sz w:val="24"/>
          <w:szCs w:val="24"/>
        </w:rPr>
        <w:t xml:space="preserve">подготовка школьников к олимпиадам по </w:t>
      </w:r>
      <w:r>
        <w:rPr>
          <w:rFonts w:ascii="Times New Roman" w:eastAsia="Calibri" w:hAnsi="Times New Roman" w:cs="Times New Roman"/>
          <w:sz w:val="24"/>
          <w:szCs w:val="24"/>
        </w:rPr>
        <w:t>биологии</w:t>
      </w:r>
      <w:r w:rsidRPr="00833B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3B45" w:rsidRDefault="00833B45" w:rsidP="00833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B45" w:rsidRPr="00F60140" w:rsidRDefault="00833B45" w:rsidP="0083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140">
        <w:rPr>
          <w:rFonts w:ascii="Times New Roman" w:hAnsi="Times New Roman"/>
          <w:sz w:val="24"/>
          <w:szCs w:val="24"/>
        </w:rPr>
        <w:t>Основной акцент при разработке учебного пособия делается на активизацию деятельности обучающихся.</w:t>
      </w:r>
    </w:p>
    <w:p w:rsidR="00833B45" w:rsidRPr="00F60140" w:rsidRDefault="00F60140" w:rsidP="0083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140">
        <w:rPr>
          <w:rFonts w:ascii="Times New Roman" w:hAnsi="Times New Roman"/>
          <w:sz w:val="24"/>
          <w:szCs w:val="24"/>
        </w:rPr>
        <w:t xml:space="preserve">В соответствии с потребностями обучающихся, данное </w:t>
      </w:r>
      <w:r w:rsidRPr="00F60140">
        <w:rPr>
          <w:rFonts w:ascii="Times New Roman" w:hAnsi="Times New Roman"/>
          <w:sz w:val="24"/>
          <w:szCs w:val="24"/>
        </w:rPr>
        <w:t>учебно</w:t>
      </w:r>
      <w:r w:rsidRPr="00F60140">
        <w:rPr>
          <w:rFonts w:ascii="Times New Roman" w:hAnsi="Times New Roman"/>
          <w:sz w:val="24"/>
          <w:szCs w:val="24"/>
        </w:rPr>
        <w:t>е</w:t>
      </w:r>
      <w:r w:rsidRPr="00F60140">
        <w:rPr>
          <w:rFonts w:ascii="Times New Roman" w:hAnsi="Times New Roman"/>
          <w:sz w:val="24"/>
          <w:szCs w:val="24"/>
        </w:rPr>
        <w:t xml:space="preserve"> пособи</w:t>
      </w:r>
      <w:r w:rsidRPr="00F60140">
        <w:rPr>
          <w:rFonts w:ascii="Times New Roman" w:hAnsi="Times New Roman"/>
          <w:sz w:val="24"/>
          <w:szCs w:val="24"/>
        </w:rPr>
        <w:t>е</w:t>
      </w:r>
      <w:r w:rsidRPr="00F60140">
        <w:rPr>
          <w:rFonts w:ascii="Times New Roman" w:hAnsi="Times New Roman"/>
          <w:sz w:val="24"/>
          <w:szCs w:val="24"/>
        </w:rPr>
        <w:t xml:space="preserve"> </w:t>
      </w:r>
      <w:r w:rsidRPr="00F60140">
        <w:rPr>
          <w:rFonts w:ascii="Times New Roman" w:hAnsi="Times New Roman"/>
          <w:sz w:val="24"/>
          <w:szCs w:val="24"/>
        </w:rPr>
        <w:t>можно реализовать в универсальных классах, в классах естественно-математического направления обучения.</w:t>
      </w:r>
    </w:p>
    <w:p w:rsidR="00F60140" w:rsidRDefault="00F60140" w:rsidP="00833B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140">
        <w:rPr>
          <w:rFonts w:ascii="Times New Roman" w:hAnsi="Times New Roman"/>
          <w:sz w:val="24"/>
          <w:szCs w:val="24"/>
        </w:rPr>
        <w:t xml:space="preserve">Основой для разработки </w:t>
      </w:r>
      <w:r w:rsidRPr="00F60140">
        <w:rPr>
          <w:rFonts w:ascii="Times New Roman" w:hAnsi="Times New Roman"/>
          <w:sz w:val="24"/>
          <w:szCs w:val="24"/>
        </w:rPr>
        <w:t xml:space="preserve">учебного пособия </w:t>
      </w:r>
      <w:r w:rsidRPr="00F60140">
        <w:rPr>
          <w:rFonts w:ascii="Times New Roman" w:hAnsi="Times New Roman"/>
          <w:sz w:val="24"/>
          <w:szCs w:val="24"/>
        </w:rPr>
        <w:t>была потребность обобщить физиологические процессы, протекающие в животном и растительном организмах. Желание сделать доступным самостоятельное изучение этого комплекса непростых тем.</w:t>
      </w:r>
      <w:r w:rsidR="0062651D" w:rsidRPr="0062651D">
        <w:rPr>
          <w:rFonts w:ascii="Times New Roman" w:hAnsi="Times New Roman"/>
          <w:sz w:val="26"/>
          <w:szCs w:val="26"/>
        </w:rPr>
        <w:t xml:space="preserve"> </w:t>
      </w:r>
      <w:r w:rsidR="0062651D" w:rsidRPr="00322918">
        <w:rPr>
          <w:rFonts w:ascii="Times New Roman" w:hAnsi="Times New Roman"/>
          <w:sz w:val="26"/>
          <w:szCs w:val="26"/>
        </w:rPr>
        <w:t xml:space="preserve">Основной акцент при разработке </w:t>
      </w:r>
      <w:r w:rsidR="0062651D" w:rsidRPr="00F60140">
        <w:rPr>
          <w:rFonts w:ascii="Times New Roman" w:hAnsi="Times New Roman"/>
          <w:sz w:val="24"/>
          <w:szCs w:val="24"/>
        </w:rPr>
        <w:t xml:space="preserve">учебного пособия </w:t>
      </w:r>
      <w:r w:rsidR="0062651D" w:rsidRPr="00322918">
        <w:rPr>
          <w:rFonts w:ascii="Times New Roman" w:hAnsi="Times New Roman"/>
          <w:sz w:val="26"/>
          <w:szCs w:val="26"/>
        </w:rPr>
        <w:t>дела</w:t>
      </w:r>
      <w:r w:rsidR="0062651D">
        <w:rPr>
          <w:rFonts w:ascii="Times New Roman" w:hAnsi="Times New Roman"/>
          <w:sz w:val="26"/>
          <w:szCs w:val="26"/>
        </w:rPr>
        <w:t>л</w:t>
      </w:r>
      <w:r w:rsidR="0062651D" w:rsidRPr="00322918">
        <w:rPr>
          <w:rFonts w:ascii="Times New Roman" w:hAnsi="Times New Roman"/>
          <w:sz w:val="26"/>
          <w:szCs w:val="26"/>
        </w:rPr>
        <w:t xml:space="preserve">ся на </w:t>
      </w:r>
      <w:r w:rsidR="0062651D">
        <w:rPr>
          <w:rFonts w:ascii="Times New Roman" w:hAnsi="Times New Roman"/>
          <w:sz w:val="26"/>
          <w:szCs w:val="26"/>
        </w:rPr>
        <w:t>создание одной презентации</w:t>
      </w:r>
      <w:r w:rsidR="0062651D" w:rsidRPr="00322918">
        <w:rPr>
          <w:rFonts w:ascii="Times New Roman" w:hAnsi="Times New Roman"/>
          <w:sz w:val="26"/>
          <w:szCs w:val="26"/>
        </w:rPr>
        <w:t xml:space="preserve"> по блокам</w:t>
      </w:r>
      <w:r w:rsidR="0062651D">
        <w:rPr>
          <w:rFonts w:ascii="Times New Roman" w:hAnsi="Times New Roman"/>
          <w:sz w:val="26"/>
          <w:szCs w:val="26"/>
        </w:rPr>
        <w:t xml:space="preserve"> тем</w:t>
      </w:r>
      <w:r w:rsidR="0062651D" w:rsidRPr="00322918">
        <w:rPr>
          <w:rFonts w:ascii="Times New Roman" w:hAnsi="Times New Roman"/>
          <w:sz w:val="26"/>
          <w:szCs w:val="26"/>
        </w:rPr>
        <w:t>:</w:t>
      </w:r>
      <w:r w:rsidR="0062651D">
        <w:rPr>
          <w:rFonts w:ascii="Times New Roman" w:hAnsi="Times New Roman"/>
          <w:sz w:val="26"/>
          <w:szCs w:val="26"/>
        </w:rPr>
        <w:t xml:space="preserve"> «Питание растений», «Питание и пищеварение животных», «Дыхание растений и животных», «Транспорт веществ в организмах растений и животных», </w:t>
      </w:r>
      <w:r w:rsidR="004539F5">
        <w:rPr>
          <w:rFonts w:ascii="Times New Roman" w:hAnsi="Times New Roman"/>
          <w:sz w:val="26"/>
          <w:szCs w:val="26"/>
        </w:rPr>
        <w:t>«Выделение у растений, грибов и животных», «Движение живых организмов».</w:t>
      </w:r>
    </w:p>
    <w:p w:rsidR="004539F5" w:rsidRPr="00F60140" w:rsidRDefault="004539F5" w:rsidP="0083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3B45" w:rsidRPr="009C4E43" w:rsidRDefault="00833B45" w:rsidP="00833B4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C4E43">
        <w:rPr>
          <w:rFonts w:ascii="Times New Roman" w:hAnsi="Times New Roman"/>
          <w:b/>
          <w:sz w:val="26"/>
          <w:szCs w:val="26"/>
        </w:rPr>
        <w:t>Ссылка на учебное пособие:</w:t>
      </w:r>
    </w:p>
    <w:p w:rsidR="00833B45" w:rsidRDefault="00833B45" w:rsidP="00833B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3B45" w:rsidRPr="0005075F" w:rsidRDefault="0005075F" w:rsidP="00050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833B45" w:rsidRPr="00BE24C8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https://disk.yandex.ru/d/8jIzPsMLYUhwjg</w:t>
        </w:r>
      </w:hyperlink>
      <w:bookmarkStart w:id="0" w:name="_GoBack"/>
      <w:bookmarkEnd w:id="0"/>
    </w:p>
    <w:sectPr w:rsidR="00833B45" w:rsidRPr="0005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7069A"/>
    <w:multiLevelType w:val="singleLevel"/>
    <w:tmpl w:val="BE34830C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88"/>
    <w:rsid w:val="00045FFC"/>
    <w:rsid w:val="0005075F"/>
    <w:rsid w:val="004539F5"/>
    <w:rsid w:val="00495F88"/>
    <w:rsid w:val="0062651D"/>
    <w:rsid w:val="00833B45"/>
    <w:rsid w:val="008E0396"/>
    <w:rsid w:val="009C4E43"/>
    <w:rsid w:val="00F6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B0A7"/>
  <w15:chartTrackingRefBased/>
  <w15:docId w15:val="{C8A9F6FB-81C9-4A8B-A6BF-A6623A1E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3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8jIzPsMLYUhwj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2021-03-04T18:12:00Z</dcterms:created>
  <dcterms:modified xsi:type="dcterms:W3CDTF">2021-03-15T16:53:00Z</dcterms:modified>
</cp:coreProperties>
</file>